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0F1" w:rsidRPr="00392B21" w:rsidRDefault="00392B21" w:rsidP="001D40F1">
      <w:r>
        <w:rPr>
          <w:noProof/>
          <w:lang w:eastAsia="ru-RU"/>
        </w:rPr>
        <w:drawing>
          <wp:inline distT="0" distB="0" distL="0" distR="0">
            <wp:extent cx="5924550" cy="8991376"/>
            <wp:effectExtent l="19050" t="0" r="0" b="0"/>
            <wp:docPr id="2" name="Рисунок 1" descr="C:\Users\Пользователь\Desktop\ДЛЯ САЙТА ДЛЯ С.В\О ВНУИРЕНН.РАСПОРЯДККЕ ОБУЧАЮЩИХС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ДЛЯ САЙТА ДЛЯ С.В\О ВНУИРЕНН.РАСПОРЯДККЕ ОБУЧАЮЩИХСЯ.jpeg"/>
                    <pic:cNvPicPr>
                      <a:picLocks noChangeAspect="1" noChangeArrowheads="1"/>
                    </pic:cNvPicPr>
                  </pic:nvPicPr>
                  <pic:blipFill>
                    <a:blip r:embed="rId6" cstate="print"/>
                    <a:srcRect l="6895" t="4079" r="6837" b="699"/>
                    <a:stretch>
                      <a:fillRect/>
                    </a:stretch>
                  </pic:blipFill>
                  <pic:spPr bwMode="auto">
                    <a:xfrm>
                      <a:off x="0" y="0"/>
                      <a:ext cx="5932115" cy="9002857"/>
                    </a:xfrm>
                    <a:prstGeom prst="rect">
                      <a:avLst/>
                    </a:prstGeom>
                    <a:noFill/>
                    <a:ln w="9525">
                      <a:noFill/>
                      <a:miter lim="800000"/>
                      <a:headEnd/>
                      <a:tailEnd/>
                    </a:ln>
                  </pic:spPr>
                </pic:pic>
              </a:graphicData>
            </a:graphic>
          </wp:inline>
        </w:drawing>
      </w:r>
      <w:bookmarkStart w:id="0" w:name="_GoBack"/>
      <w:bookmarkEnd w:id="0"/>
      <w:r w:rsidR="001D40F1">
        <w:rPr>
          <w:rFonts w:ascii="Times New Roman" w:eastAsia="Times New Roman" w:hAnsi="Times New Roman"/>
          <w:b/>
          <w:sz w:val="28"/>
          <w:szCs w:val="28"/>
          <w:lang w:eastAsia="ru-RU"/>
        </w:rPr>
        <w:t xml:space="preserve">                                       </w:t>
      </w:r>
    </w:p>
    <w:p w:rsidR="00FA1E93" w:rsidRPr="001D40F1" w:rsidRDefault="00FA1E93" w:rsidP="001D40F1">
      <w:r w:rsidRPr="00FA1E93">
        <w:rPr>
          <w:rFonts w:ascii="Times New Roman" w:eastAsia="Times New Roman" w:hAnsi="Times New Roman"/>
          <w:b/>
          <w:sz w:val="28"/>
          <w:szCs w:val="28"/>
          <w:lang w:eastAsia="ru-RU"/>
        </w:rPr>
        <w:lastRenderedPageBreak/>
        <w:t>1. Общие положения</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1.1. Правила внутреннего распорядка муниципального бюджетного дошкольного</w:t>
      </w:r>
      <w:r w:rsidR="00AA73FF">
        <w:rPr>
          <w:rFonts w:ascii="Times New Roman" w:eastAsia="Times New Roman" w:hAnsi="Times New Roman"/>
          <w:sz w:val="28"/>
          <w:szCs w:val="28"/>
          <w:lang w:eastAsia="ru-RU"/>
        </w:rPr>
        <w:t xml:space="preserve"> </w:t>
      </w:r>
      <w:r w:rsidR="00610961">
        <w:rPr>
          <w:rFonts w:ascii="Times New Roman" w:eastAsia="Times New Roman" w:hAnsi="Times New Roman"/>
          <w:sz w:val="28"/>
          <w:szCs w:val="28"/>
          <w:lang w:eastAsia="ru-RU"/>
        </w:rPr>
        <w:t xml:space="preserve">образовательного учреждения </w:t>
      </w:r>
      <w:r w:rsidRPr="00FA1E93">
        <w:rPr>
          <w:rFonts w:ascii="Times New Roman" w:eastAsia="Times New Roman" w:hAnsi="Times New Roman"/>
          <w:sz w:val="28"/>
          <w:szCs w:val="28"/>
          <w:lang w:eastAsia="ru-RU"/>
        </w:rPr>
        <w:t>«Детски</w:t>
      </w:r>
      <w:r w:rsidR="00AA73FF">
        <w:rPr>
          <w:rFonts w:ascii="Times New Roman" w:eastAsia="Times New Roman" w:hAnsi="Times New Roman"/>
          <w:sz w:val="28"/>
          <w:szCs w:val="28"/>
          <w:lang w:eastAsia="ru-RU"/>
        </w:rPr>
        <w:t>й сад № 221 компенсирующего вида</w:t>
      </w:r>
      <w:r w:rsidRPr="00FA1E93">
        <w:rPr>
          <w:rFonts w:ascii="Times New Roman" w:eastAsia="Times New Roman" w:hAnsi="Times New Roman"/>
          <w:sz w:val="28"/>
          <w:szCs w:val="28"/>
          <w:lang w:eastAsia="ru-RU"/>
        </w:rPr>
        <w:t>» г. Казань  разработаны в соответствии с Законом «Об образовании в Российской Федерации» от 29 декабря 2012года, Законом «Об основных гарантиях прав ребенка в Российской Федерации», правилами и нормативами СанПиН 2.4.1.3049-13.</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1.2. Данные правила действуют в отношении обучающихся, родителей (законных</w:t>
      </w:r>
      <w:r w:rsidR="00AA73FF">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t>представителей) обучающихся (воспитанников), посещающих ДОУ и работников</w:t>
      </w:r>
      <w:r w:rsidR="00AA73FF">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t xml:space="preserve">дошкольного учреждения. Цель правил внутреннего распорядка </w:t>
      </w:r>
      <w:r w:rsidR="00AA73FF">
        <w:rPr>
          <w:rFonts w:ascii="Times New Roman" w:eastAsia="Times New Roman" w:hAnsi="Times New Roman"/>
          <w:sz w:val="28"/>
          <w:szCs w:val="28"/>
          <w:lang w:eastAsia="ru-RU"/>
        </w:rPr>
        <w:t>–</w:t>
      </w:r>
      <w:r w:rsidRPr="00FA1E93">
        <w:rPr>
          <w:rFonts w:ascii="Times New Roman" w:eastAsia="Times New Roman" w:hAnsi="Times New Roman"/>
          <w:sz w:val="28"/>
          <w:szCs w:val="28"/>
          <w:lang w:eastAsia="ru-RU"/>
        </w:rPr>
        <w:t xml:space="preserve"> обеспечение</w:t>
      </w:r>
      <w:r w:rsidR="00AA73FF">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t>безопасности детей во время их пребывания в ДОУ, а также успешная реализация целей и задач ДОУ, определенных в Уставе ДОУ.</w:t>
      </w:r>
    </w:p>
    <w:p w:rsidR="00FA1E93" w:rsidRPr="00FA1E93" w:rsidRDefault="00FA1E93" w:rsidP="00FA1E93">
      <w:pPr>
        <w:spacing w:after="0" w:line="240" w:lineRule="auto"/>
        <w:contextualSpacing/>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1.3. Настоящие Правила внутреннего распорядка являются обязательными для всехобучающихся ДОУ и их родителей (законных представителей). При приеме воспитанника администрация ДОУ обязана ознакомить родителей (законных представителей) обучающихся с настоящими Правилами.</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1.4. Соблюдение правил внутреннего распорядка обучающихся (воспитанников)обеспечивает эффективное взаимодействие участников образовательного процесса, а также комфортное пребывание обучающихся (воспитанников) в ДОУ.</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1.5. Право вносить предложения по усовершенствованию и изменению правилвнутреннего распорядка обучающихся (воспитанников) есть у администрации ДОУ, у совета родителей (законных представителей) несовершеннолетних обучающихся, у  педагогического совета дошкольной организации.</w:t>
      </w:r>
    </w:p>
    <w:p w:rsidR="00FA1E93" w:rsidRPr="00FA1E93" w:rsidRDefault="00FA1E93" w:rsidP="00FA1E93">
      <w:pPr>
        <w:spacing w:after="0" w:line="240" w:lineRule="auto"/>
        <w:jc w:val="both"/>
        <w:rPr>
          <w:rFonts w:ascii="Times New Roman" w:eastAsia="Times New Roman" w:hAnsi="Times New Roman"/>
          <w:sz w:val="28"/>
          <w:szCs w:val="28"/>
          <w:lang w:eastAsia="ru-RU"/>
        </w:rPr>
      </w:pPr>
    </w:p>
    <w:p w:rsidR="00FA1E93" w:rsidRPr="00FA1E93" w:rsidRDefault="00FA1E93" w:rsidP="00FA1E93">
      <w:pPr>
        <w:spacing w:after="0" w:line="240" w:lineRule="auto"/>
        <w:jc w:val="center"/>
        <w:rPr>
          <w:rFonts w:ascii="Times New Roman" w:eastAsia="Times New Roman" w:hAnsi="Times New Roman"/>
          <w:b/>
          <w:sz w:val="28"/>
          <w:szCs w:val="28"/>
          <w:lang w:eastAsia="ru-RU"/>
        </w:rPr>
      </w:pPr>
      <w:r w:rsidRPr="00FA1E93">
        <w:rPr>
          <w:rFonts w:ascii="Times New Roman" w:eastAsia="Times New Roman" w:hAnsi="Times New Roman"/>
          <w:b/>
          <w:sz w:val="28"/>
          <w:szCs w:val="28"/>
          <w:lang w:eastAsia="ru-RU"/>
        </w:rPr>
        <w:t>2. Режим работы ДОУ</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2.1. Режим работы ДОУ и длительность пребывания в нём обучающихся (воспитанников) определяется Уставом.</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- 5 дневная рабочая неделя;</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 выходные дни - суббота, воскресенье, праздничные дни;</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 максимальная длительность пребывания детей в ДОУ – 12 часов</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 ежедневный гр</w:t>
      </w:r>
      <w:r w:rsidR="001D40F1">
        <w:rPr>
          <w:rFonts w:ascii="Times New Roman" w:eastAsia="Times New Roman" w:hAnsi="Times New Roman"/>
          <w:sz w:val="28"/>
          <w:szCs w:val="28"/>
          <w:lang w:eastAsia="ru-RU"/>
        </w:rPr>
        <w:t>афик работы ДОУ: с 7.00 часов до 19.0</w:t>
      </w:r>
      <w:r w:rsidRPr="00FA1E93">
        <w:rPr>
          <w:rFonts w:ascii="Times New Roman" w:eastAsia="Times New Roman" w:hAnsi="Times New Roman"/>
          <w:sz w:val="28"/>
          <w:szCs w:val="28"/>
          <w:lang w:eastAsia="ru-RU"/>
        </w:rPr>
        <w:t>0 часов.</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2.2. Группы работают в соответствии с утвержденным планом деятельности и режимом, составленными в соответствии с возрастными и психологическими особенностями обучающихся (воспитанников).</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2.3. ДОУ имеет право объединять группы в случае необходимости в летний период (в связи с низкой наполняемостью групп, отпусками воспитателей, на время ремонта и др.)</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2.4. Повседневная образовательная деятельность планируется и осуществляется на основе образовательной программы дошкольного образования и годового плана работы.</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lastRenderedPageBreak/>
        <w:t>2.5. Родители (законные представители) имеют право ознакомиться с программой</w:t>
      </w:r>
      <w:r w:rsidR="001D40F1">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t>,годовым планом детского сада.</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2.6. Ежедневный утренний прием детей проводят воспитатели группы, которые</w:t>
      </w:r>
      <w:r w:rsidR="001D40F1">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t>опрашивают родителей о состоянии здоровья детей</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 xml:space="preserve"> Прием д</w:t>
      </w:r>
      <w:r w:rsidR="001D40F1">
        <w:rPr>
          <w:rFonts w:ascii="Times New Roman" w:eastAsia="Times New Roman" w:hAnsi="Times New Roman"/>
          <w:sz w:val="28"/>
          <w:szCs w:val="28"/>
          <w:lang w:eastAsia="ru-RU"/>
        </w:rPr>
        <w:t>етей в ДОУ осуществляется с 07.0</w:t>
      </w:r>
      <w:r w:rsidRPr="00FA1E93">
        <w:rPr>
          <w:rFonts w:ascii="Times New Roman" w:eastAsia="Times New Roman" w:hAnsi="Times New Roman"/>
          <w:sz w:val="28"/>
          <w:szCs w:val="28"/>
          <w:lang w:eastAsia="ru-RU"/>
        </w:rPr>
        <w:t xml:space="preserve">0 ч. – до 09.00 ч. </w:t>
      </w:r>
    </w:p>
    <w:p w:rsidR="00FA1E93" w:rsidRPr="00FA1E93" w:rsidRDefault="00FA1E93" w:rsidP="00FA1E93">
      <w:pPr>
        <w:spacing w:after="0" w:line="240" w:lineRule="auto"/>
        <w:jc w:val="both"/>
        <w:rPr>
          <w:rFonts w:ascii="Times New Roman" w:eastAsia="Times New Roman" w:hAnsi="Times New Roman"/>
          <w:i/>
          <w:iCs/>
          <w:sz w:val="28"/>
          <w:szCs w:val="28"/>
          <w:lang w:eastAsia="ru-RU"/>
        </w:rPr>
      </w:pPr>
      <w:r w:rsidRPr="00FA1E93">
        <w:rPr>
          <w:rFonts w:ascii="Times New Roman" w:eastAsia="Times New Roman" w:hAnsi="Times New Roman"/>
          <w:i/>
          <w:iCs/>
          <w:sz w:val="28"/>
          <w:szCs w:val="28"/>
          <w:lang w:eastAsia="ru-RU"/>
        </w:rPr>
        <w:t>Своевременный приход в детский сад – необходимое условие качественной и правильной организации воспитательно-образовательного процесса!</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2.7. Родители должны лично передавать детей воспитателю группы.</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2.8. Родители (законные представители) обязаны забирать ребенка в срок до 19.00ч. Если родители (законные представители) ребенка не могут лично забрать ребенка из ДОУ, то требуется заранее оповестить об этом воспитателя и сообщить, кто будет забирать ребенка из тех лиц, которые указаны в письменном разрешении родителей (законных представителей) .</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2.9. Нельзя забирать детей из ДОУ подросткам в возрасте до 16 лет, лицам в нетрезвом состоянии.</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2.10. Если Вы привели ребенка после начала какого – либо режимного момента, пожалуйста, разденьте его и подождите вместе с ним в раздевалке до ближайшего перерыва.</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2.11. В случае длительного отсутствия ребенка в ДОУ по каким-либо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w:t>
      </w:r>
    </w:p>
    <w:p w:rsidR="00FA1E93" w:rsidRPr="00FA1E93" w:rsidRDefault="00FA1E93" w:rsidP="00FA1E93">
      <w:pPr>
        <w:spacing w:after="0" w:line="240" w:lineRule="auto"/>
        <w:jc w:val="both"/>
        <w:rPr>
          <w:rFonts w:ascii="Times New Roman" w:eastAsia="Times New Roman" w:hAnsi="Times New Roman"/>
          <w:sz w:val="28"/>
          <w:szCs w:val="28"/>
          <w:lang w:eastAsia="ru-RU"/>
        </w:rPr>
      </w:pPr>
    </w:p>
    <w:p w:rsidR="00FA1E93" w:rsidRPr="00FA1E93" w:rsidRDefault="00FA1E93" w:rsidP="00FA1E93">
      <w:pPr>
        <w:spacing w:after="0" w:line="240" w:lineRule="auto"/>
        <w:jc w:val="center"/>
        <w:rPr>
          <w:rFonts w:ascii="Times New Roman" w:eastAsia="Times New Roman" w:hAnsi="Times New Roman"/>
          <w:sz w:val="28"/>
          <w:szCs w:val="28"/>
          <w:lang w:eastAsia="ru-RU"/>
        </w:rPr>
      </w:pPr>
      <w:r w:rsidRPr="00FA1E93">
        <w:rPr>
          <w:rFonts w:ascii="Times New Roman" w:eastAsia="Times New Roman" w:hAnsi="Times New Roman"/>
          <w:b/>
          <w:bCs/>
          <w:sz w:val="28"/>
          <w:szCs w:val="28"/>
          <w:lang w:eastAsia="ru-RU"/>
        </w:rPr>
        <w:t>3. Здоровье обучающегося (воспитанника)</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3.1. Во время утреннего приема не принимаются обучающиеся (воспитанники) с явными признаками заболевания: сыпь, сильный насморк, кашель, температура.</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3.2. Если в течение дня у обучающегося (воспитанника) появляются первые признаки заболевания (повышение температуры, рвота, сыпь, диарея), родители (законные представители) будут об этом извещены и должны как можно быстрее забрать ребенка из медицинского изолятора ДОУ.</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3.3. О возможном отсутствии обучающегося (воспитанника) необходимо предупреждать воспитателя группы. Если обучающийся (воспитанник) заболел или родитель (законный представитель) не планирует его приводить в детский сад по домашним причинам, то родитель (законный представитель) обязан накануне до 8.00 позвонить по телефону, либо по мобильному телефону воспитателю  группы.</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3.4. В случае крайней необходимости, например, обучающийся (воспитанник) заболел только утром, надо срочно, до 8.00 утра, оповестить об этом по телефону или по мобильному телефону воспитателя. В противном случае родитель (законный представитель) должен будет оплатить первый пропущенный день; начиная со второго дня, обучающийся (воспитанник) автоматически сним</w:t>
      </w:r>
      <w:r w:rsidR="001D40F1">
        <w:rPr>
          <w:rFonts w:ascii="Times New Roman" w:eastAsia="Times New Roman" w:hAnsi="Times New Roman"/>
          <w:sz w:val="28"/>
          <w:szCs w:val="28"/>
          <w:lang w:eastAsia="ru-RU"/>
        </w:rPr>
        <w:t xml:space="preserve">ется с питания. </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 xml:space="preserve">3.5. После временного отсутствия обучающегося (воспитанника) в детском саду необходимо обязательно поставить обучающегося (воспитанника) на </w:t>
      </w:r>
      <w:r w:rsidRPr="00FA1E93">
        <w:rPr>
          <w:rFonts w:ascii="Times New Roman" w:eastAsia="Times New Roman" w:hAnsi="Times New Roman"/>
          <w:sz w:val="28"/>
          <w:szCs w:val="28"/>
          <w:lang w:eastAsia="ru-RU"/>
        </w:rPr>
        <w:lastRenderedPageBreak/>
        <w:t>питание, позвонив по телефону воспитателю накануне до 12.00 часов. После перенесенного заболевания, а также отсутствия более 5-ти дней обучающиеся (воспитанники) принимаются в ДОУ только при наличии справки участкового врача-педиатра с указанием диагноза, длительности заболевания, рекомендациями.</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3.4. Администрация ДОУ оставляет за собой право принимать решение о переводе обучающегося (воспитанника) в изолятор ДОУ в связи с появлением внешних признаков заболевания. Состояние здоровья обучающегося (воспитанника) определяет по внешним признакам воспитатель и медицинского работника.</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3.5. Если у обучающегося (воспитанника) есть аллергия или другие особенности здоровья и развития, то родитель (законный представитель) должен поставить в известность медицинский персонал и воспитателя, предъявить в данном случае справку или иное медицинское заключение.</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3.6. В ДОУ запрещено давать обучающимся (воспитанникам) какие-либо лекарства родителем (законным представителем), медицинским работником, воспитателями группы или самостоятельно принимать обучающимся (воспитанником). Если обучающийся (воспитанник) нуждается в приёме лекарств в течение дня (при каких-то хронических заболеваниях), то родитель (законный представитель) должен предоставить в детский сад предписание от врача. В этом случае ему будет организован приём лекарства.</w:t>
      </w:r>
    </w:p>
    <w:p w:rsidR="00FA1E93" w:rsidRPr="00FA1E93" w:rsidRDefault="00FA1E93" w:rsidP="00FA1E93">
      <w:pPr>
        <w:spacing w:after="0" w:line="240" w:lineRule="auto"/>
        <w:jc w:val="both"/>
        <w:rPr>
          <w:rFonts w:ascii="Times New Roman" w:eastAsia="Times New Roman" w:hAnsi="Times New Roman"/>
          <w:sz w:val="28"/>
          <w:szCs w:val="28"/>
          <w:lang w:eastAsia="ru-RU"/>
        </w:rPr>
      </w:pPr>
    </w:p>
    <w:p w:rsidR="00FA1E93" w:rsidRPr="00FA1E93" w:rsidRDefault="00FA1E93" w:rsidP="00FA1E93">
      <w:pPr>
        <w:spacing w:after="0" w:line="240" w:lineRule="auto"/>
        <w:jc w:val="center"/>
        <w:rPr>
          <w:rFonts w:ascii="Times New Roman" w:eastAsia="Times New Roman" w:hAnsi="Times New Roman"/>
          <w:b/>
          <w:sz w:val="28"/>
          <w:szCs w:val="28"/>
          <w:lang w:eastAsia="ru-RU"/>
        </w:rPr>
      </w:pPr>
      <w:r w:rsidRPr="00FA1E93">
        <w:rPr>
          <w:rFonts w:ascii="Times New Roman" w:eastAsia="Times New Roman" w:hAnsi="Times New Roman"/>
          <w:b/>
          <w:sz w:val="28"/>
          <w:szCs w:val="28"/>
          <w:lang w:eastAsia="ru-RU"/>
        </w:rPr>
        <w:t>4.Обязанности родителей</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4.1. Родители (законные представители) обязаны приводить обучающегося (воспитанника) в ДОУ в чистой одежде (без посторонних запахов – духи, табак). Если одежда обучающегося (воспитанника) источает запах табака, грязная, воспитатель вправе сделать замечание родителю (законному представителю) и потребовать надлежащего ухода за одеждой. Если замечание воспитателя не возымело действий на родителей (законных представителей) – воспитатель вправе убрать одежду обучающегося (воспитанника) в герметичный пластиковый пакет.</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4.2. В группе у обучающегося (воспитанника) должна быть сменная обувь с фиксированной пяткой (рекомендуется исключить обувь с черной подошвой, оставляющую черные полосы на полу). Желательно, чтобы обучающийся (воспитанник) мог снять и надеть её самостоятельно.</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4.3. В ДОУ у обучающегося (воспитанника) есть специальное место для хранения одежды, которое поддерживает в порядке родитель (законный представитель).</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4.4. У обучающегося (воспитанника) должна быть расческа и личные гигиенические</w:t>
      </w:r>
      <w:r w:rsidR="001D40F1">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t>салфетки (носовой платок).</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4.5. Для активной двигательной деятельности, направленной на освоение</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образовательной области «Физическая культура», обучающемуся (воспитаннику)необходима специальная спортивная форма, модель и цветовая гамма которой</w:t>
      </w:r>
      <w:r w:rsidR="001D40F1">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t xml:space="preserve">оговаривается в группе с воспитателем и другими </w:t>
      </w:r>
      <w:r w:rsidRPr="00FA1E93">
        <w:rPr>
          <w:rFonts w:ascii="Times New Roman" w:eastAsia="Times New Roman" w:hAnsi="Times New Roman"/>
          <w:sz w:val="28"/>
          <w:szCs w:val="28"/>
          <w:lang w:eastAsia="ru-RU"/>
        </w:rPr>
        <w:lastRenderedPageBreak/>
        <w:t>родителями (законными представителями). Для двигательной деятельности на улице рекомендуется отдельный комплект одежды.</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4.6. Для пребывания на улице приветствуется такая одежда, которая не мешает активному движению, легко просушивается и которую обучающийся (воспитанник) вправе испачкать. Завязки и застежки должны быть расположены так, чтобы ребенок мог самостоятельно себя обслужить. Обувь должна быть легкой, теплой, точно соответствовать ноге ребенка, легко сниматься и надеваться. Носовой платок</w:t>
      </w:r>
      <w:r w:rsidR="001D40F1">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t>(одноразовые носовые платки) необходим ребенку, как в помещении, так и на прогулке. Сделайте на одежде удобные карманы для его хранения.</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4.7. Вещи обучающегося (воспитанника) родители (законные представители) должны промаркировать во избежание потери или случайного обмена с другим обучающимся (воспитанником).</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4.8. Одежда и обувь должна соответствовать погоде.</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4.9. Зимой и в мокрую погоду рекомендуется, чтобы у обучающегося (воспитанника) были запасные сухие варежки и одежда.</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4.10. У обучающегося (воспитанника) в шкафчике обязательно должен быть комплект сухой одежды для смены в отдельном мешочке.</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4.11. В шкафу обучающегося (воспитанника) должен быть пакет для загрязнённой</w:t>
      </w:r>
      <w:r w:rsidR="001D40F1">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t>одежды.</w:t>
      </w:r>
    </w:p>
    <w:p w:rsidR="00FA1E93" w:rsidRPr="00FA1E93" w:rsidRDefault="00FA1E93" w:rsidP="00FA1E93">
      <w:pPr>
        <w:spacing w:after="0" w:line="240" w:lineRule="auto"/>
        <w:jc w:val="both"/>
        <w:rPr>
          <w:rFonts w:ascii="Times New Roman" w:eastAsia="Times New Roman" w:hAnsi="Times New Roman"/>
          <w:b/>
          <w:bCs/>
          <w:sz w:val="28"/>
          <w:szCs w:val="28"/>
          <w:lang w:eastAsia="ru-RU"/>
        </w:rPr>
      </w:pPr>
      <w:r w:rsidRPr="00FA1E93">
        <w:rPr>
          <w:rFonts w:ascii="Times New Roman" w:eastAsia="Times New Roman" w:hAnsi="Times New Roman"/>
          <w:sz w:val="28"/>
          <w:szCs w:val="28"/>
          <w:lang w:eastAsia="ru-RU"/>
        </w:rPr>
        <w:t>4.12. В летний период на прогулке необходима легкая шапочка или панама, которая будет защищать обучающегося (воспитанника) от солнца.</w:t>
      </w:r>
    </w:p>
    <w:p w:rsidR="00FA1E93" w:rsidRPr="00FA1E93" w:rsidRDefault="00FA1E93" w:rsidP="00FA1E93">
      <w:pPr>
        <w:spacing w:after="0" w:line="240" w:lineRule="auto"/>
        <w:jc w:val="both"/>
        <w:rPr>
          <w:rFonts w:ascii="Times New Roman" w:eastAsia="Times New Roman" w:hAnsi="Times New Roman"/>
          <w:sz w:val="28"/>
          <w:szCs w:val="28"/>
          <w:lang w:eastAsia="ru-RU"/>
        </w:rPr>
      </w:pPr>
    </w:p>
    <w:p w:rsidR="00FA1E93" w:rsidRPr="00FA1E93" w:rsidRDefault="00FA1E93" w:rsidP="00FA1E93">
      <w:pPr>
        <w:spacing w:after="0" w:line="240" w:lineRule="auto"/>
        <w:jc w:val="center"/>
        <w:rPr>
          <w:rFonts w:ascii="Times New Roman" w:eastAsia="Times New Roman" w:hAnsi="Times New Roman"/>
          <w:sz w:val="28"/>
          <w:szCs w:val="28"/>
          <w:lang w:eastAsia="ru-RU"/>
        </w:rPr>
      </w:pPr>
      <w:r w:rsidRPr="00FA1E93">
        <w:rPr>
          <w:rFonts w:ascii="Times New Roman" w:eastAsia="Times New Roman" w:hAnsi="Times New Roman"/>
          <w:b/>
          <w:bCs/>
          <w:sz w:val="28"/>
          <w:szCs w:val="28"/>
          <w:lang w:eastAsia="ru-RU"/>
        </w:rPr>
        <w:t>5. Организация питания</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5.1. ДОУ обеспечивает гарантированное пятиразовое сбалансированное питание обучающихся (воспитанников) в соответствии с их возрастом и временем пребывания в ДОУ по нормам, утвержденным Институтом питания АМН.</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Организация питания обучающихся (воспитанников) в ДОУ возлагается на ДОУ и</w:t>
      </w:r>
      <w:r w:rsidR="001D40F1">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t>осуществляется его штатным персоналом.</w:t>
      </w:r>
    </w:p>
    <w:p w:rsidR="00FA1E93" w:rsidRPr="00FA1E93" w:rsidRDefault="00FA1E93" w:rsidP="00FA1E93">
      <w:pPr>
        <w:spacing w:after="0" w:line="240" w:lineRule="auto"/>
        <w:contextualSpacing/>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5.2. Режим и кратность питания обучающихся (воспитанников) устанавливается в</w:t>
      </w:r>
      <w:r w:rsidR="001D40F1">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t>соответствии с длительностью их пребывания в ДОУ. Обучающиеся (воспитанники), посещающие 12 часовые группы, получают пятиразовое  питание: завтрак, второй завтрак, обед, полдник, ужин.</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5.3. Питание в ДОУ осуществляется в соответствии с примерным 10-дневным меню,</w:t>
      </w:r>
      <w:r w:rsidR="001D40F1">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t>разработанным на основе физиологических потребностей в пищевых веществах и норм питания обучающихся (воспитанников) дошкольного возраста и утвержденного заведующим ДОУ.</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5.4. Родители (законные представители) могут получить информацию об ассортименте питания обучающегося (воспитанника) на специальном стенде у пищеблока на первом этаже ДОУ и  в приемных групп.</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5.5. Круглогодично, непосредственно перед реализацией, медицинским работником</w:t>
      </w:r>
      <w:r w:rsidR="001D40F1">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t>осуществляется С-витаминизация третьего блюда (компот, кисель и т.п.).</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lastRenderedPageBreak/>
        <w:t>5.6.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ДОУ.</w:t>
      </w:r>
    </w:p>
    <w:p w:rsidR="00FA1E93" w:rsidRPr="00FA1E93" w:rsidRDefault="00FA1E93" w:rsidP="00FA1E93">
      <w:pPr>
        <w:spacing w:after="0" w:line="240" w:lineRule="auto"/>
        <w:jc w:val="both"/>
        <w:rPr>
          <w:rFonts w:ascii="Times New Roman" w:eastAsia="Times New Roman" w:hAnsi="Times New Roman"/>
          <w:sz w:val="28"/>
          <w:szCs w:val="28"/>
          <w:lang w:eastAsia="ru-RU"/>
        </w:rPr>
      </w:pPr>
    </w:p>
    <w:p w:rsidR="00FA1E93" w:rsidRPr="00FA1E93" w:rsidRDefault="00FA1E93" w:rsidP="00FA1E93">
      <w:pPr>
        <w:spacing w:after="0" w:line="240" w:lineRule="auto"/>
        <w:jc w:val="center"/>
        <w:rPr>
          <w:rFonts w:ascii="Times New Roman" w:eastAsia="Times New Roman" w:hAnsi="Times New Roman"/>
          <w:sz w:val="28"/>
          <w:szCs w:val="28"/>
          <w:lang w:eastAsia="ru-RU"/>
        </w:rPr>
      </w:pPr>
      <w:r w:rsidRPr="00FA1E93">
        <w:rPr>
          <w:rFonts w:ascii="Times New Roman" w:eastAsia="Times New Roman" w:hAnsi="Times New Roman"/>
          <w:b/>
          <w:bCs/>
          <w:sz w:val="28"/>
          <w:szCs w:val="28"/>
          <w:lang w:eastAsia="ru-RU"/>
        </w:rPr>
        <w:t>6. Обеспечение безопасности</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6.1. Родители (законные представитель) должны своевременно сообщать об изменении номера телефона, места жительства и места работы.</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6.2. Для обеспечения безопасности своего ребенка родитель (законный представитель) передает обучающегося (воспитанника) только лично в руки воспитателя .</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6.3. Забирая обучающегося (воспитанника), родитель (законный представитель) должен обязательно подойти к воспитателю, расписаться в журнале постановки на питание.</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Категорически запрещен приход обучающегося (воспитанника) дошкольного возраста в ДОУ и его уход без сопровождения родителей (законных представителей).</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6.4. Воспитателям категорически запрещается отдавать обучающихся (воспитанников) лицам в нетрезвом состоянии, несовершеннолетним, отпускать одних по просьбе родителей (законных представителей), отдавать обучающихся (воспитанников) незнакомым лицам без письменного разрешения от родителей (законных представителей).</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 xml:space="preserve">6.5. Просим учитывать, </w:t>
      </w:r>
      <w:r w:rsidR="001D40F1">
        <w:rPr>
          <w:rFonts w:ascii="Times New Roman" w:eastAsia="Times New Roman" w:hAnsi="Times New Roman"/>
          <w:sz w:val="28"/>
          <w:szCs w:val="28"/>
          <w:lang w:eastAsia="ru-RU"/>
        </w:rPr>
        <w:t>что детский сад закрывается в 19</w:t>
      </w:r>
      <w:r w:rsidRPr="00FA1E93">
        <w:rPr>
          <w:rFonts w:ascii="Times New Roman" w:eastAsia="Times New Roman" w:hAnsi="Times New Roman"/>
          <w:sz w:val="28"/>
          <w:szCs w:val="28"/>
          <w:lang w:eastAsia="ru-RU"/>
        </w:rPr>
        <w:t>.00. В случае неожиданной</w:t>
      </w:r>
      <w:r w:rsidR="001D40F1">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t>задержки родитель (законный представитель) должен незамедлительно связаться с</w:t>
      </w:r>
      <w:r w:rsidR="001D40F1">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t>воспитателем группы.</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6.6. Посторонним лицам запрещено находиться в помещениях и на территории ДОУ без разрешения администрации.</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6.7. Запрещается оставлять коляски и санки в помещении ДОУ.</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6.8. При парковке своего автомобиля необходимо оставлять свободным подъезд</w:t>
      </w:r>
      <w:r w:rsidR="001D40F1">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t xml:space="preserve"> к</w:t>
      </w:r>
      <w:r w:rsidR="001D40F1">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t>воротам для въезда и выезда служебного транспорта на территорию детского сада.</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Запрещается въезд на личном автомобиле или такси на территорию детского сада.</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6.9. Не давайте обучающемуся (воспитаннику) в ДОУ жевательную резинку, конфеты, чипсы, сухарики.</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6.10. Проследите, чтобы в карманах обучающегося (воспитанника) не было острых</w:t>
      </w:r>
      <w:r w:rsidR="001D40F1">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t>,режущих и колющих предметов.</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6.11. Не рекомендуем надевать золотые украшения (цепочки, серьги и пр.), а так же давать детям в детский сад вышеперечисленные золотые изделия .Сотрудники ДОУ не несут ответственности за утерянные золотые украшения.</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6.12. В помещении и на территории ДОУ строго запрещается курение.</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 xml:space="preserve">6.13. В группе детям не разрешается бить и обижать друг друга, брать без разрешения личные вещи, в том числе и принесенные из дома игрушки </w:t>
      </w:r>
      <w:r w:rsidRPr="00FA1E93">
        <w:rPr>
          <w:rFonts w:ascii="Times New Roman" w:eastAsia="Times New Roman" w:hAnsi="Times New Roman"/>
          <w:sz w:val="28"/>
          <w:szCs w:val="28"/>
          <w:lang w:eastAsia="ru-RU"/>
        </w:rPr>
        <w:lastRenderedPageBreak/>
        <w:t>других детей; портить и ломать результаты труда других детей. Детям не разрешается «давать сдачи», так же, как и нападать друг на друга. Это требование продиктовано соображениями безопасности каждого ребенка. Просим Вас в семье поддерживать эти требования!</w:t>
      </w:r>
    </w:p>
    <w:p w:rsidR="00FA1E93" w:rsidRPr="00FA1E93" w:rsidRDefault="00FA1E93" w:rsidP="00FA1E93">
      <w:pPr>
        <w:spacing w:after="0" w:line="240" w:lineRule="auto"/>
        <w:jc w:val="both"/>
        <w:rPr>
          <w:rFonts w:ascii="Times New Roman" w:eastAsia="Times New Roman" w:hAnsi="Times New Roman"/>
          <w:sz w:val="28"/>
          <w:szCs w:val="28"/>
          <w:lang w:eastAsia="ru-RU"/>
        </w:rPr>
      </w:pPr>
    </w:p>
    <w:p w:rsidR="00FA1E93" w:rsidRPr="00FA1E93" w:rsidRDefault="00FA1E93" w:rsidP="00FA1E93">
      <w:pPr>
        <w:spacing w:after="0" w:line="240" w:lineRule="auto"/>
        <w:jc w:val="center"/>
        <w:rPr>
          <w:rFonts w:ascii="Times New Roman" w:eastAsia="Times New Roman" w:hAnsi="Times New Roman"/>
          <w:sz w:val="28"/>
          <w:szCs w:val="28"/>
          <w:lang w:eastAsia="ru-RU"/>
        </w:rPr>
      </w:pPr>
      <w:r w:rsidRPr="00FA1E93">
        <w:rPr>
          <w:rFonts w:ascii="Times New Roman" w:eastAsia="Times New Roman" w:hAnsi="Times New Roman"/>
          <w:b/>
          <w:bCs/>
          <w:sz w:val="28"/>
          <w:szCs w:val="28"/>
          <w:lang w:eastAsia="ru-RU"/>
        </w:rPr>
        <w:t>7. Родительская плата</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7.1. Родители (законные представители) должны своевременно вносить плату за присмотр и уход за ребенком. Плата  в ДОУ вносится  не позднее 10 числа каждого месяца в кассу (бухгалтерия ДОУ)</w:t>
      </w:r>
    </w:p>
    <w:p w:rsidR="00FA1E93" w:rsidRPr="00FA1E93" w:rsidRDefault="00FA1E93" w:rsidP="00FA1E93">
      <w:pPr>
        <w:spacing w:after="0" w:line="240" w:lineRule="auto"/>
        <w:jc w:val="both"/>
        <w:rPr>
          <w:rFonts w:ascii="Times New Roman" w:eastAsia="Times New Roman" w:hAnsi="Times New Roman"/>
          <w:sz w:val="28"/>
          <w:szCs w:val="28"/>
          <w:lang w:eastAsia="ru-RU"/>
        </w:rPr>
      </w:pPr>
    </w:p>
    <w:p w:rsidR="00FA1E93" w:rsidRPr="00FA1E93" w:rsidRDefault="00FA1E93" w:rsidP="00FA1E93">
      <w:pPr>
        <w:spacing w:after="0" w:line="240" w:lineRule="auto"/>
        <w:jc w:val="center"/>
        <w:rPr>
          <w:rFonts w:ascii="Times New Roman" w:eastAsia="Times New Roman" w:hAnsi="Times New Roman"/>
          <w:sz w:val="28"/>
          <w:szCs w:val="28"/>
          <w:lang w:eastAsia="ru-RU"/>
        </w:rPr>
      </w:pPr>
      <w:r w:rsidRPr="00FA1E93">
        <w:rPr>
          <w:rFonts w:ascii="Times New Roman" w:eastAsia="Times New Roman" w:hAnsi="Times New Roman"/>
          <w:b/>
          <w:bCs/>
          <w:sz w:val="28"/>
          <w:szCs w:val="28"/>
          <w:lang w:eastAsia="ru-RU"/>
        </w:rPr>
        <w:t>8. Игра и пребывание обучающегося (воспитанника) на воздухе</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8.1. В ДОУ обучающиеся (воспитанники) гуляют 1-2 раза в день. Рекомендуемая</w:t>
      </w:r>
      <w:r w:rsidR="001D40F1">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t>продолжительность ежедневных прогулок составляет 3 — 4 часа. Продолжительность прогулки определяется в зависимости от климатических условий. При температуре воздуха ниже минус 15 °C и скорости ветра более 7 м/с продолжительность прогулки сокращается. При более низких температурах прогулка может быть отменена.</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8.2. Обучающийся (воспитанник) может принести в детский сад личную игрушку, если она чистая и не содержит мелких опасных деталей. Разрешая своему ребенку принести личную игрушку в детский сад, родитель (законный представитель) соглашается с мыслью, что «я и мой ребенок не расстроимся, если с ней будут играть другие дети или она испортится». За сохранность принесенной из дома игрушки сотрудники детского сада ответственности не несут. Запрещено приносить игровое оружие.</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8.3. Если выясняется, что обучающийся (воспитанник) забрал домой игрушку из</w:t>
      </w:r>
      <w:r w:rsidR="001D40F1">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t>детского сада (в том числе и игрушку другого обучающегося (воспитанника), то просим незамедлительно вернуть ее, разъяснив малышу, почему это запрещено.</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8.4. В детском саду отмечается день рождения обучающегося (воспитанника). О</w:t>
      </w:r>
      <w:r w:rsidR="001D40F1">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t>традиции и порядке проведения этого праздника следует побеседовать с воспитателями группы. Категорически запрещено угощать обучающихся (воспитанников) в детском саду тортом, фруктами, лимонадом.</w:t>
      </w:r>
    </w:p>
    <w:p w:rsidR="00FA1E93" w:rsidRPr="00FA1E93" w:rsidRDefault="00FA1E93" w:rsidP="00FA1E93">
      <w:pPr>
        <w:jc w:val="both"/>
        <w:rPr>
          <w:sz w:val="28"/>
          <w:szCs w:val="28"/>
        </w:rPr>
      </w:pPr>
    </w:p>
    <w:sectPr w:rsidR="00FA1E93" w:rsidRPr="00FA1E93" w:rsidSect="00F62B34">
      <w:headerReference w:type="default" r:id="rId7"/>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47ED" w:rsidRDefault="008747ED" w:rsidP="00F62B34">
      <w:pPr>
        <w:spacing w:after="0" w:line="240" w:lineRule="auto"/>
      </w:pPr>
      <w:r>
        <w:separator/>
      </w:r>
    </w:p>
  </w:endnote>
  <w:endnote w:type="continuationSeparator" w:id="0">
    <w:p w:rsidR="008747ED" w:rsidRDefault="008747ED" w:rsidP="00F62B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47ED" w:rsidRDefault="008747ED" w:rsidP="00F62B34">
      <w:pPr>
        <w:spacing w:after="0" w:line="240" w:lineRule="auto"/>
      </w:pPr>
      <w:r>
        <w:separator/>
      </w:r>
    </w:p>
  </w:footnote>
  <w:footnote w:type="continuationSeparator" w:id="0">
    <w:p w:rsidR="008747ED" w:rsidRDefault="008747ED" w:rsidP="00F62B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B34" w:rsidRPr="001D40F1" w:rsidRDefault="00F62B34" w:rsidP="001D40F1">
    <w:pPr>
      <w:spacing w:after="0" w:line="240" w:lineRule="auto"/>
      <w:rPr>
        <w:rFonts w:ascii="Times New Roman" w:hAnsi="Times New Roman"/>
        <w:b/>
        <w:sz w:val="24"/>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2D269B"/>
    <w:rsid w:val="0000131C"/>
    <w:rsid w:val="00003B0C"/>
    <w:rsid w:val="00003ED9"/>
    <w:rsid w:val="000042BF"/>
    <w:rsid w:val="000048FB"/>
    <w:rsid w:val="00010A08"/>
    <w:rsid w:val="0001551E"/>
    <w:rsid w:val="00022374"/>
    <w:rsid w:val="00025EFD"/>
    <w:rsid w:val="00034388"/>
    <w:rsid w:val="00060934"/>
    <w:rsid w:val="0006158E"/>
    <w:rsid w:val="00061A28"/>
    <w:rsid w:val="00065DDF"/>
    <w:rsid w:val="00074A9A"/>
    <w:rsid w:val="00080C8F"/>
    <w:rsid w:val="00083090"/>
    <w:rsid w:val="00086DC4"/>
    <w:rsid w:val="00092480"/>
    <w:rsid w:val="0009435A"/>
    <w:rsid w:val="00097FA1"/>
    <w:rsid w:val="000A0A84"/>
    <w:rsid w:val="000A1076"/>
    <w:rsid w:val="000A558B"/>
    <w:rsid w:val="000B109A"/>
    <w:rsid w:val="000B391F"/>
    <w:rsid w:val="000C1645"/>
    <w:rsid w:val="000C2E09"/>
    <w:rsid w:val="000C3DB1"/>
    <w:rsid w:val="000C44A7"/>
    <w:rsid w:val="000C7229"/>
    <w:rsid w:val="000E7808"/>
    <w:rsid w:val="000F3668"/>
    <w:rsid w:val="000F4652"/>
    <w:rsid w:val="0010145C"/>
    <w:rsid w:val="00103037"/>
    <w:rsid w:val="00103B93"/>
    <w:rsid w:val="00105600"/>
    <w:rsid w:val="001069FC"/>
    <w:rsid w:val="00110309"/>
    <w:rsid w:val="00117436"/>
    <w:rsid w:val="00122917"/>
    <w:rsid w:val="00123BF5"/>
    <w:rsid w:val="00132AEC"/>
    <w:rsid w:val="0013516C"/>
    <w:rsid w:val="001355F8"/>
    <w:rsid w:val="00142788"/>
    <w:rsid w:val="0014331C"/>
    <w:rsid w:val="0017227F"/>
    <w:rsid w:val="00173274"/>
    <w:rsid w:val="00175028"/>
    <w:rsid w:val="001916A0"/>
    <w:rsid w:val="0019713C"/>
    <w:rsid w:val="001A2BF0"/>
    <w:rsid w:val="001A761E"/>
    <w:rsid w:val="001B1AB4"/>
    <w:rsid w:val="001B6D1F"/>
    <w:rsid w:val="001D0199"/>
    <w:rsid w:val="001D33D8"/>
    <w:rsid w:val="001D40F1"/>
    <w:rsid w:val="001D5DBF"/>
    <w:rsid w:val="001E1F93"/>
    <w:rsid w:val="001E26EA"/>
    <w:rsid w:val="001E3083"/>
    <w:rsid w:val="001F1548"/>
    <w:rsid w:val="00200319"/>
    <w:rsid w:val="00201177"/>
    <w:rsid w:val="0020171D"/>
    <w:rsid w:val="00204DED"/>
    <w:rsid w:val="00206A7E"/>
    <w:rsid w:val="00207470"/>
    <w:rsid w:val="00207C9A"/>
    <w:rsid w:val="00210E0E"/>
    <w:rsid w:val="002129A9"/>
    <w:rsid w:val="00212C15"/>
    <w:rsid w:val="0021340B"/>
    <w:rsid w:val="00213E1A"/>
    <w:rsid w:val="00222457"/>
    <w:rsid w:val="00225F57"/>
    <w:rsid w:val="00242742"/>
    <w:rsid w:val="00255E70"/>
    <w:rsid w:val="0026103C"/>
    <w:rsid w:val="00273AC5"/>
    <w:rsid w:val="002855FD"/>
    <w:rsid w:val="00286CD3"/>
    <w:rsid w:val="00287F21"/>
    <w:rsid w:val="0029029B"/>
    <w:rsid w:val="00292B05"/>
    <w:rsid w:val="00293736"/>
    <w:rsid w:val="00294201"/>
    <w:rsid w:val="002A06B4"/>
    <w:rsid w:val="002A63A6"/>
    <w:rsid w:val="002A653C"/>
    <w:rsid w:val="002C1609"/>
    <w:rsid w:val="002D1E60"/>
    <w:rsid w:val="002D1F7F"/>
    <w:rsid w:val="002D269B"/>
    <w:rsid w:val="002D52DC"/>
    <w:rsid w:val="002E10C0"/>
    <w:rsid w:val="002F433F"/>
    <w:rsid w:val="002F4E36"/>
    <w:rsid w:val="002F5CE0"/>
    <w:rsid w:val="002F63DB"/>
    <w:rsid w:val="00300AE5"/>
    <w:rsid w:val="00306547"/>
    <w:rsid w:val="00310B83"/>
    <w:rsid w:val="00322494"/>
    <w:rsid w:val="0032618E"/>
    <w:rsid w:val="00330C9C"/>
    <w:rsid w:val="0033248C"/>
    <w:rsid w:val="00334125"/>
    <w:rsid w:val="00344174"/>
    <w:rsid w:val="00344BBF"/>
    <w:rsid w:val="00346E18"/>
    <w:rsid w:val="00351859"/>
    <w:rsid w:val="00354A97"/>
    <w:rsid w:val="003575CE"/>
    <w:rsid w:val="00357C81"/>
    <w:rsid w:val="003603FD"/>
    <w:rsid w:val="003672FB"/>
    <w:rsid w:val="00367E64"/>
    <w:rsid w:val="00371608"/>
    <w:rsid w:val="00372FF7"/>
    <w:rsid w:val="00375DC7"/>
    <w:rsid w:val="00381F41"/>
    <w:rsid w:val="00384A36"/>
    <w:rsid w:val="00392B21"/>
    <w:rsid w:val="003A0945"/>
    <w:rsid w:val="003A0C39"/>
    <w:rsid w:val="003A37BF"/>
    <w:rsid w:val="003A4F3D"/>
    <w:rsid w:val="003B28F2"/>
    <w:rsid w:val="003B46CA"/>
    <w:rsid w:val="003B6B65"/>
    <w:rsid w:val="003B7316"/>
    <w:rsid w:val="003C2C41"/>
    <w:rsid w:val="003D482B"/>
    <w:rsid w:val="003F3AFD"/>
    <w:rsid w:val="003F3D8A"/>
    <w:rsid w:val="00401955"/>
    <w:rsid w:val="00401BD2"/>
    <w:rsid w:val="004044A2"/>
    <w:rsid w:val="00411CCD"/>
    <w:rsid w:val="004131ED"/>
    <w:rsid w:val="00413A44"/>
    <w:rsid w:val="00416BDB"/>
    <w:rsid w:val="004175A9"/>
    <w:rsid w:val="00443554"/>
    <w:rsid w:val="00443707"/>
    <w:rsid w:val="00445B00"/>
    <w:rsid w:val="00450960"/>
    <w:rsid w:val="00455A74"/>
    <w:rsid w:val="004574E5"/>
    <w:rsid w:val="00461220"/>
    <w:rsid w:val="00467ED0"/>
    <w:rsid w:val="004741D2"/>
    <w:rsid w:val="004772BF"/>
    <w:rsid w:val="004857C1"/>
    <w:rsid w:val="00495E4F"/>
    <w:rsid w:val="00496B13"/>
    <w:rsid w:val="004A0054"/>
    <w:rsid w:val="004A7EB2"/>
    <w:rsid w:val="004C114A"/>
    <w:rsid w:val="004C144F"/>
    <w:rsid w:val="004C441A"/>
    <w:rsid w:val="004C70AF"/>
    <w:rsid w:val="004D0D3E"/>
    <w:rsid w:val="004D11F3"/>
    <w:rsid w:val="004D4033"/>
    <w:rsid w:val="004F3640"/>
    <w:rsid w:val="00501B2D"/>
    <w:rsid w:val="00501C12"/>
    <w:rsid w:val="00504537"/>
    <w:rsid w:val="00504A9B"/>
    <w:rsid w:val="00505C88"/>
    <w:rsid w:val="00506AAB"/>
    <w:rsid w:val="005115D4"/>
    <w:rsid w:val="00512E32"/>
    <w:rsid w:val="00513E3A"/>
    <w:rsid w:val="005145D4"/>
    <w:rsid w:val="00516C14"/>
    <w:rsid w:val="005247F0"/>
    <w:rsid w:val="00525ABB"/>
    <w:rsid w:val="0053082B"/>
    <w:rsid w:val="00533441"/>
    <w:rsid w:val="0053643E"/>
    <w:rsid w:val="00553467"/>
    <w:rsid w:val="00553FA0"/>
    <w:rsid w:val="00554C10"/>
    <w:rsid w:val="005721B7"/>
    <w:rsid w:val="005846F4"/>
    <w:rsid w:val="005A76DB"/>
    <w:rsid w:val="005B5ED8"/>
    <w:rsid w:val="005C0C6D"/>
    <w:rsid w:val="005C15D9"/>
    <w:rsid w:val="005C2AF7"/>
    <w:rsid w:val="005C567D"/>
    <w:rsid w:val="005D2F68"/>
    <w:rsid w:val="005D5DAA"/>
    <w:rsid w:val="005E1D3B"/>
    <w:rsid w:val="005E6E36"/>
    <w:rsid w:val="005F369E"/>
    <w:rsid w:val="005F6674"/>
    <w:rsid w:val="005F7F3E"/>
    <w:rsid w:val="006006C0"/>
    <w:rsid w:val="00601764"/>
    <w:rsid w:val="00610961"/>
    <w:rsid w:val="006124C6"/>
    <w:rsid w:val="00614482"/>
    <w:rsid w:val="0063143E"/>
    <w:rsid w:val="00636B7A"/>
    <w:rsid w:val="006545CA"/>
    <w:rsid w:val="0066075E"/>
    <w:rsid w:val="00663090"/>
    <w:rsid w:val="006847C6"/>
    <w:rsid w:val="006915F1"/>
    <w:rsid w:val="00691DCD"/>
    <w:rsid w:val="00695852"/>
    <w:rsid w:val="006972A5"/>
    <w:rsid w:val="006A0449"/>
    <w:rsid w:val="006A05F9"/>
    <w:rsid w:val="006A10EC"/>
    <w:rsid w:val="006A1B56"/>
    <w:rsid w:val="006B0195"/>
    <w:rsid w:val="006B664A"/>
    <w:rsid w:val="006B768D"/>
    <w:rsid w:val="006B76D0"/>
    <w:rsid w:val="006C121F"/>
    <w:rsid w:val="006C3BE3"/>
    <w:rsid w:val="006C4B74"/>
    <w:rsid w:val="006C4C0D"/>
    <w:rsid w:val="006C6714"/>
    <w:rsid w:val="006D6803"/>
    <w:rsid w:val="006D753E"/>
    <w:rsid w:val="006D7E65"/>
    <w:rsid w:val="006E0259"/>
    <w:rsid w:val="006E0C74"/>
    <w:rsid w:val="006E22FF"/>
    <w:rsid w:val="006E40FD"/>
    <w:rsid w:val="006E45F2"/>
    <w:rsid w:val="006E6124"/>
    <w:rsid w:val="006E6ED4"/>
    <w:rsid w:val="006F1112"/>
    <w:rsid w:val="006F124D"/>
    <w:rsid w:val="006F2E74"/>
    <w:rsid w:val="006F3AD7"/>
    <w:rsid w:val="006F556E"/>
    <w:rsid w:val="00700D37"/>
    <w:rsid w:val="00701E6C"/>
    <w:rsid w:val="0070282B"/>
    <w:rsid w:val="00704B77"/>
    <w:rsid w:val="00707B05"/>
    <w:rsid w:val="00715805"/>
    <w:rsid w:val="00735F59"/>
    <w:rsid w:val="00741FD7"/>
    <w:rsid w:val="00742DF1"/>
    <w:rsid w:val="00753E45"/>
    <w:rsid w:val="007545B5"/>
    <w:rsid w:val="0075602E"/>
    <w:rsid w:val="00762494"/>
    <w:rsid w:val="00762A55"/>
    <w:rsid w:val="00763D7B"/>
    <w:rsid w:val="00767125"/>
    <w:rsid w:val="007742B9"/>
    <w:rsid w:val="00776979"/>
    <w:rsid w:val="007850F0"/>
    <w:rsid w:val="0079128A"/>
    <w:rsid w:val="00791564"/>
    <w:rsid w:val="00796892"/>
    <w:rsid w:val="007A2B0C"/>
    <w:rsid w:val="007A2FED"/>
    <w:rsid w:val="007C1538"/>
    <w:rsid w:val="007C4006"/>
    <w:rsid w:val="007E0E6A"/>
    <w:rsid w:val="007F067E"/>
    <w:rsid w:val="007F0B60"/>
    <w:rsid w:val="007F343F"/>
    <w:rsid w:val="007F361E"/>
    <w:rsid w:val="0081367B"/>
    <w:rsid w:val="008145D9"/>
    <w:rsid w:val="00822315"/>
    <w:rsid w:val="00826AD7"/>
    <w:rsid w:val="0083196D"/>
    <w:rsid w:val="00832125"/>
    <w:rsid w:val="00836BA3"/>
    <w:rsid w:val="00836E13"/>
    <w:rsid w:val="008452A5"/>
    <w:rsid w:val="0085567E"/>
    <w:rsid w:val="00860E96"/>
    <w:rsid w:val="00865277"/>
    <w:rsid w:val="00871E89"/>
    <w:rsid w:val="0087311B"/>
    <w:rsid w:val="008747ED"/>
    <w:rsid w:val="00876DDD"/>
    <w:rsid w:val="00881357"/>
    <w:rsid w:val="008842C8"/>
    <w:rsid w:val="008902E8"/>
    <w:rsid w:val="00890593"/>
    <w:rsid w:val="00893928"/>
    <w:rsid w:val="008942C2"/>
    <w:rsid w:val="008A5762"/>
    <w:rsid w:val="008A653B"/>
    <w:rsid w:val="008A75FE"/>
    <w:rsid w:val="008A7CAB"/>
    <w:rsid w:val="008B0781"/>
    <w:rsid w:val="008C2FFE"/>
    <w:rsid w:val="008C5180"/>
    <w:rsid w:val="008C79B0"/>
    <w:rsid w:val="008C7DC0"/>
    <w:rsid w:val="008D0674"/>
    <w:rsid w:val="008D20EF"/>
    <w:rsid w:val="008D3557"/>
    <w:rsid w:val="008D524D"/>
    <w:rsid w:val="008D53D1"/>
    <w:rsid w:val="008D6C9D"/>
    <w:rsid w:val="008E2B00"/>
    <w:rsid w:val="008F5946"/>
    <w:rsid w:val="00907CB0"/>
    <w:rsid w:val="00910B27"/>
    <w:rsid w:val="00911B23"/>
    <w:rsid w:val="00913615"/>
    <w:rsid w:val="009146B3"/>
    <w:rsid w:val="00914DA9"/>
    <w:rsid w:val="00916A5E"/>
    <w:rsid w:val="00920F81"/>
    <w:rsid w:val="00924068"/>
    <w:rsid w:val="00933A3F"/>
    <w:rsid w:val="009341C3"/>
    <w:rsid w:val="00941CBA"/>
    <w:rsid w:val="00941F53"/>
    <w:rsid w:val="009608DA"/>
    <w:rsid w:val="00960E8C"/>
    <w:rsid w:val="009728FD"/>
    <w:rsid w:val="00974CB7"/>
    <w:rsid w:val="00980A72"/>
    <w:rsid w:val="00981399"/>
    <w:rsid w:val="0098145E"/>
    <w:rsid w:val="00982352"/>
    <w:rsid w:val="00994862"/>
    <w:rsid w:val="0099585D"/>
    <w:rsid w:val="00997CCC"/>
    <w:rsid w:val="009B00A4"/>
    <w:rsid w:val="009B0BEC"/>
    <w:rsid w:val="009B2CDE"/>
    <w:rsid w:val="009B33D5"/>
    <w:rsid w:val="009D05AD"/>
    <w:rsid w:val="009D140A"/>
    <w:rsid w:val="009D2909"/>
    <w:rsid w:val="009D4EEF"/>
    <w:rsid w:val="009D5EAC"/>
    <w:rsid w:val="009D74D8"/>
    <w:rsid w:val="009E3167"/>
    <w:rsid w:val="009E4582"/>
    <w:rsid w:val="009E6911"/>
    <w:rsid w:val="009F53A1"/>
    <w:rsid w:val="009F6B7D"/>
    <w:rsid w:val="00A13D50"/>
    <w:rsid w:val="00A16BD8"/>
    <w:rsid w:val="00A22248"/>
    <w:rsid w:val="00A2381C"/>
    <w:rsid w:val="00A307F0"/>
    <w:rsid w:val="00A30ABF"/>
    <w:rsid w:val="00A30FFC"/>
    <w:rsid w:val="00A3275A"/>
    <w:rsid w:val="00A32C5C"/>
    <w:rsid w:val="00A35974"/>
    <w:rsid w:val="00A35F13"/>
    <w:rsid w:val="00A474F2"/>
    <w:rsid w:val="00A51623"/>
    <w:rsid w:val="00A5192E"/>
    <w:rsid w:val="00A52C9E"/>
    <w:rsid w:val="00A54A63"/>
    <w:rsid w:val="00A613B9"/>
    <w:rsid w:val="00A6260A"/>
    <w:rsid w:val="00A66F09"/>
    <w:rsid w:val="00A71216"/>
    <w:rsid w:val="00A84323"/>
    <w:rsid w:val="00A85353"/>
    <w:rsid w:val="00A926CD"/>
    <w:rsid w:val="00A95E44"/>
    <w:rsid w:val="00A96F91"/>
    <w:rsid w:val="00AA73FF"/>
    <w:rsid w:val="00AB03A1"/>
    <w:rsid w:val="00AB1294"/>
    <w:rsid w:val="00AB4E2C"/>
    <w:rsid w:val="00AC1A2E"/>
    <w:rsid w:val="00AC60ED"/>
    <w:rsid w:val="00AC7D69"/>
    <w:rsid w:val="00AD3CBE"/>
    <w:rsid w:val="00AD4B6A"/>
    <w:rsid w:val="00AD5584"/>
    <w:rsid w:val="00AD5D7A"/>
    <w:rsid w:val="00AE3CAC"/>
    <w:rsid w:val="00AE6366"/>
    <w:rsid w:val="00AE73D8"/>
    <w:rsid w:val="00AF598E"/>
    <w:rsid w:val="00B01835"/>
    <w:rsid w:val="00B22800"/>
    <w:rsid w:val="00B2320C"/>
    <w:rsid w:val="00B23FE2"/>
    <w:rsid w:val="00B31B8A"/>
    <w:rsid w:val="00B31BD2"/>
    <w:rsid w:val="00B3559A"/>
    <w:rsid w:val="00B434A6"/>
    <w:rsid w:val="00B45F10"/>
    <w:rsid w:val="00B5434E"/>
    <w:rsid w:val="00B55E27"/>
    <w:rsid w:val="00B611B1"/>
    <w:rsid w:val="00B616C7"/>
    <w:rsid w:val="00B6379C"/>
    <w:rsid w:val="00B6505E"/>
    <w:rsid w:val="00B70014"/>
    <w:rsid w:val="00B701E0"/>
    <w:rsid w:val="00B72C92"/>
    <w:rsid w:val="00B85A7D"/>
    <w:rsid w:val="00B90B6E"/>
    <w:rsid w:val="00B941B0"/>
    <w:rsid w:val="00B9643D"/>
    <w:rsid w:val="00B97E6E"/>
    <w:rsid w:val="00BA4377"/>
    <w:rsid w:val="00BA48BA"/>
    <w:rsid w:val="00BA5011"/>
    <w:rsid w:val="00BA5EBD"/>
    <w:rsid w:val="00BB04DF"/>
    <w:rsid w:val="00BB5864"/>
    <w:rsid w:val="00BB7B00"/>
    <w:rsid w:val="00BD0687"/>
    <w:rsid w:val="00BD1135"/>
    <w:rsid w:val="00BD3787"/>
    <w:rsid w:val="00BD7145"/>
    <w:rsid w:val="00BD7D4C"/>
    <w:rsid w:val="00BE1DDF"/>
    <w:rsid w:val="00BE3B2E"/>
    <w:rsid w:val="00BF116A"/>
    <w:rsid w:val="00BF51A2"/>
    <w:rsid w:val="00C01D1B"/>
    <w:rsid w:val="00C0452B"/>
    <w:rsid w:val="00C13734"/>
    <w:rsid w:val="00C16B21"/>
    <w:rsid w:val="00C20A69"/>
    <w:rsid w:val="00C226BC"/>
    <w:rsid w:val="00C23674"/>
    <w:rsid w:val="00C27870"/>
    <w:rsid w:val="00C278AB"/>
    <w:rsid w:val="00C31C3B"/>
    <w:rsid w:val="00C34E61"/>
    <w:rsid w:val="00C35293"/>
    <w:rsid w:val="00C36733"/>
    <w:rsid w:val="00C36E0C"/>
    <w:rsid w:val="00C40C25"/>
    <w:rsid w:val="00C42F41"/>
    <w:rsid w:val="00C45388"/>
    <w:rsid w:val="00C56FEB"/>
    <w:rsid w:val="00C63B83"/>
    <w:rsid w:val="00C7044E"/>
    <w:rsid w:val="00C73609"/>
    <w:rsid w:val="00C75301"/>
    <w:rsid w:val="00C77D8C"/>
    <w:rsid w:val="00C94976"/>
    <w:rsid w:val="00CA0157"/>
    <w:rsid w:val="00CA43EB"/>
    <w:rsid w:val="00CA448F"/>
    <w:rsid w:val="00CA4D2E"/>
    <w:rsid w:val="00CA6DD6"/>
    <w:rsid w:val="00CA76C9"/>
    <w:rsid w:val="00CC25F2"/>
    <w:rsid w:val="00CC62EF"/>
    <w:rsid w:val="00CC7C64"/>
    <w:rsid w:val="00CD5D3D"/>
    <w:rsid w:val="00CD66E4"/>
    <w:rsid w:val="00CE0914"/>
    <w:rsid w:val="00CF37A1"/>
    <w:rsid w:val="00CF78C4"/>
    <w:rsid w:val="00D033D4"/>
    <w:rsid w:val="00D03C38"/>
    <w:rsid w:val="00D04A5E"/>
    <w:rsid w:val="00D07249"/>
    <w:rsid w:val="00D07C98"/>
    <w:rsid w:val="00D11433"/>
    <w:rsid w:val="00D13A81"/>
    <w:rsid w:val="00D1721A"/>
    <w:rsid w:val="00D1728A"/>
    <w:rsid w:val="00D203DE"/>
    <w:rsid w:val="00D23086"/>
    <w:rsid w:val="00D237ED"/>
    <w:rsid w:val="00D3149B"/>
    <w:rsid w:val="00D36AFA"/>
    <w:rsid w:val="00D43631"/>
    <w:rsid w:val="00D4516D"/>
    <w:rsid w:val="00D52B75"/>
    <w:rsid w:val="00D60A0C"/>
    <w:rsid w:val="00D6386A"/>
    <w:rsid w:val="00D73B56"/>
    <w:rsid w:val="00D81090"/>
    <w:rsid w:val="00D82B53"/>
    <w:rsid w:val="00D82F13"/>
    <w:rsid w:val="00D91F94"/>
    <w:rsid w:val="00DA3AAE"/>
    <w:rsid w:val="00DA4F4F"/>
    <w:rsid w:val="00DB3352"/>
    <w:rsid w:val="00DB7B53"/>
    <w:rsid w:val="00DC14DA"/>
    <w:rsid w:val="00DC201F"/>
    <w:rsid w:val="00DD5FA1"/>
    <w:rsid w:val="00DD6ED7"/>
    <w:rsid w:val="00DD6F83"/>
    <w:rsid w:val="00DE0FAD"/>
    <w:rsid w:val="00DE56B3"/>
    <w:rsid w:val="00DF34B2"/>
    <w:rsid w:val="00DF4DEB"/>
    <w:rsid w:val="00E06802"/>
    <w:rsid w:val="00E10E77"/>
    <w:rsid w:val="00E144B1"/>
    <w:rsid w:val="00E17DDF"/>
    <w:rsid w:val="00E20AF6"/>
    <w:rsid w:val="00E34124"/>
    <w:rsid w:val="00E43FCC"/>
    <w:rsid w:val="00E51138"/>
    <w:rsid w:val="00E515C3"/>
    <w:rsid w:val="00E5176A"/>
    <w:rsid w:val="00E53A1F"/>
    <w:rsid w:val="00E55805"/>
    <w:rsid w:val="00E56D9E"/>
    <w:rsid w:val="00E61713"/>
    <w:rsid w:val="00E61CC6"/>
    <w:rsid w:val="00E73178"/>
    <w:rsid w:val="00E769C0"/>
    <w:rsid w:val="00E82F4B"/>
    <w:rsid w:val="00E834FA"/>
    <w:rsid w:val="00E84242"/>
    <w:rsid w:val="00E91E49"/>
    <w:rsid w:val="00E91F4D"/>
    <w:rsid w:val="00E927FE"/>
    <w:rsid w:val="00E95332"/>
    <w:rsid w:val="00E97FA3"/>
    <w:rsid w:val="00EA209A"/>
    <w:rsid w:val="00EA5FBB"/>
    <w:rsid w:val="00EA6836"/>
    <w:rsid w:val="00EB2FDA"/>
    <w:rsid w:val="00EE1BC6"/>
    <w:rsid w:val="00EF0844"/>
    <w:rsid w:val="00F04C50"/>
    <w:rsid w:val="00F0519A"/>
    <w:rsid w:val="00F105A8"/>
    <w:rsid w:val="00F10C5D"/>
    <w:rsid w:val="00F111C5"/>
    <w:rsid w:val="00F2748F"/>
    <w:rsid w:val="00F36351"/>
    <w:rsid w:val="00F37D38"/>
    <w:rsid w:val="00F519C8"/>
    <w:rsid w:val="00F5304D"/>
    <w:rsid w:val="00F54422"/>
    <w:rsid w:val="00F5538C"/>
    <w:rsid w:val="00F61BEF"/>
    <w:rsid w:val="00F6241D"/>
    <w:rsid w:val="00F628AF"/>
    <w:rsid w:val="00F62B34"/>
    <w:rsid w:val="00F62B62"/>
    <w:rsid w:val="00F82E84"/>
    <w:rsid w:val="00F87F07"/>
    <w:rsid w:val="00F96D35"/>
    <w:rsid w:val="00FA00CE"/>
    <w:rsid w:val="00FA1E93"/>
    <w:rsid w:val="00FA23EB"/>
    <w:rsid w:val="00FA2458"/>
    <w:rsid w:val="00FB0950"/>
    <w:rsid w:val="00FB0C6D"/>
    <w:rsid w:val="00FC2CC7"/>
    <w:rsid w:val="00FD1AFA"/>
    <w:rsid w:val="00FD25D4"/>
    <w:rsid w:val="00FD2B90"/>
    <w:rsid w:val="00FE334E"/>
    <w:rsid w:val="00FE460B"/>
    <w:rsid w:val="00FE55A8"/>
    <w:rsid w:val="00FE7FE4"/>
    <w:rsid w:val="00FF0A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728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2B34"/>
    <w:pPr>
      <w:tabs>
        <w:tab w:val="center" w:pos="4677"/>
        <w:tab w:val="right" w:pos="9355"/>
      </w:tabs>
      <w:spacing w:after="0" w:line="240" w:lineRule="auto"/>
    </w:pPr>
    <w:rPr>
      <w:rFonts w:asciiTheme="minorHAnsi" w:eastAsiaTheme="minorHAnsi" w:hAnsiTheme="minorHAnsi" w:cstheme="minorBidi"/>
    </w:rPr>
  </w:style>
  <w:style w:type="character" w:customStyle="1" w:styleId="a4">
    <w:name w:val="Верхний колонтитул Знак"/>
    <w:basedOn w:val="a0"/>
    <w:link w:val="a3"/>
    <w:uiPriority w:val="99"/>
    <w:rsid w:val="00F62B34"/>
  </w:style>
  <w:style w:type="paragraph" w:styleId="a5">
    <w:name w:val="footer"/>
    <w:basedOn w:val="a"/>
    <w:link w:val="a6"/>
    <w:uiPriority w:val="99"/>
    <w:unhideWhenUsed/>
    <w:rsid w:val="00F62B34"/>
    <w:pPr>
      <w:tabs>
        <w:tab w:val="center" w:pos="4677"/>
        <w:tab w:val="right" w:pos="9355"/>
      </w:tabs>
      <w:spacing w:after="0" w:line="240" w:lineRule="auto"/>
    </w:pPr>
    <w:rPr>
      <w:rFonts w:asciiTheme="minorHAnsi" w:eastAsiaTheme="minorHAnsi" w:hAnsiTheme="minorHAnsi" w:cstheme="minorBidi"/>
    </w:rPr>
  </w:style>
  <w:style w:type="character" w:customStyle="1" w:styleId="a6">
    <w:name w:val="Нижний колонтитул Знак"/>
    <w:basedOn w:val="a0"/>
    <w:link w:val="a5"/>
    <w:uiPriority w:val="99"/>
    <w:rsid w:val="00F62B34"/>
  </w:style>
  <w:style w:type="paragraph" w:styleId="a7">
    <w:name w:val="Balloon Text"/>
    <w:basedOn w:val="a"/>
    <w:link w:val="a8"/>
    <w:uiPriority w:val="99"/>
    <w:semiHidden/>
    <w:unhideWhenUsed/>
    <w:rsid w:val="0075602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5602E"/>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728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2B34"/>
    <w:pPr>
      <w:tabs>
        <w:tab w:val="center" w:pos="4677"/>
        <w:tab w:val="right" w:pos="9355"/>
      </w:tabs>
      <w:spacing w:after="0" w:line="240" w:lineRule="auto"/>
    </w:pPr>
    <w:rPr>
      <w:rFonts w:asciiTheme="minorHAnsi" w:eastAsiaTheme="minorHAnsi" w:hAnsiTheme="minorHAnsi" w:cstheme="minorBidi"/>
    </w:rPr>
  </w:style>
  <w:style w:type="character" w:customStyle="1" w:styleId="a4">
    <w:name w:val="Верхний колонтитул Знак"/>
    <w:basedOn w:val="a0"/>
    <w:link w:val="a3"/>
    <w:uiPriority w:val="99"/>
    <w:rsid w:val="00F62B34"/>
  </w:style>
  <w:style w:type="paragraph" w:styleId="a5">
    <w:name w:val="footer"/>
    <w:basedOn w:val="a"/>
    <w:link w:val="a6"/>
    <w:uiPriority w:val="99"/>
    <w:unhideWhenUsed/>
    <w:rsid w:val="00F62B34"/>
    <w:pPr>
      <w:tabs>
        <w:tab w:val="center" w:pos="4677"/>
        <w:tab w:val="right" w:pos="9355"/>
      </w:tabs>
      <w:spacing w:after="0" w:line="240" w:lineRule="auto"/>
    </w:pPr>
    <w:rPr>
      <w:rFonts w:asciiTheme="minorHAnsi" w:eastAsiaTheme="minorHAnsi" w:hAnsiTheme="minorHAnsi" w:cstheme="minorBidi"/>
    </w:rPr>
  </w:style>
  <w:style w:type="character" w:customStyle="1" w:styleId="a6">
    <w:name w:val="Нижний колонтитул Знак"/>
    <w:basedOn w:val="a0"/>
    <w:link w:val="a5"/>
    <w:uiPriority w:val="99"/>
    <w:rsid w:val="00F62B34"/>
  </w:style>
  <w:style w:type="paragraph" w:styleId="a7">
    <w:name w:val="Balloon Text"/>
    <w:basedOn w:val="a"/>
    <w:link w:val="a8"/>
    <w:uiPriority w:val="99"/>
    <w:semiHidden/>
    <w:unhideWhenUsed/>
    <w:rsid w:val="0075602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5602E"/>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5"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2175</Words>
  <Characters>12402</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Пользователь</cp:lastModifiedBy>
  <cp:revision>6</cp:revision>
  <cp:lastPrinted>2020-02-21T10:29:00Z</cp:lastPrinted>
  <dcterms:created xsi:type="dcterms:W3CDTF">2020-02-21T10:09:00Z</dcterms:created>
  <dcterms:modified xsi:type="dcterms:W3CDTF">2020-02-25T04:52:00Z</dcterms:modified>
</cp:coreProperties>
</file>